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AFB3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DF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06395380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DF">
        <w:rPr>
          <w:rFonts w:ascii="Times New Roman" w:hAnsi="Times New Roman" w:cs="Times New Roman"/>
          <w:b/>
          <w:sz w:val="24"/>
          <w:szCs w:val="24"/>
        </w:rPr>
        <w:t>О ПОГАШЕНИИ ЗАДОЛЖЕННОСТИ ПО ОПЛАТЕ ЖИЛЫХ ПОМЕЩЕНИЙ</w:t>
      </w:r>
    </w:p>
    <w:p w14:paraId="6045176F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DF">
        <w:rPr>
          <w:rFonts w:ascii="Times New Roman" w:hAnsi="Times New Roman" w:cs="Times New Roman"/>
          <w:b/>
          <w:sz w:val="24"/>
          <w:szCs w:val="24"/>
        </w:rPr>
        <w:t>И КОММУНАЛЬНЫХ УСЛУГ</w:t>
      </w:r>
    </w:p>
    <w:p w14:paraId="55A0F788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0010" w14:textId="6FEC4D36" w:rsidR="000F5773" w:rsidRPr="001338C9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C9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               </w:t>
      </w:r>
      <w:proofErr w:type="gramStart"/>
      <w:r w:rsidRPr="001338C9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FB48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B483D">
        <w:rPr>
          <w:rFonts w:ascii="Times New Roman" w:hAnsi="Times New Roman" w:cs="Times New Roman"/>
          <w:b/>
          <w:sz w:val="24"/>
          <w:szCs w:val="24"/>
        </w:rPr>
        <w:t>_______</w:t>
      </w:r>
      <w:r w:rsidR="004A6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B4A6A">
        <w:rPr>
          <w:rFonts w:ascii="Times New Roman" w:hAnsi="Times New Roman" w:cs="Times New Roman"/>
          <w:b/>
          <w:sz w:val="24"/>
          <w:szCs w:val="24"/>
        </w:rPr>
        <w:t>3</w:t>
      </w:r>
      <w:r w:rsidR="00D9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8C9">
        <w:rPr>
          <w:rFonts w:ascii="Times New Roman" w:hAnsi="Times New Roman" w:cs="Times New Roman"/>
          <w:b/>
          <w:sz w:val="24"/>
          <w:szCs w:val="24"/>
        </w:rPr>
        <w:t>г.</w:t>
      </w:r>
    </w:p>
    <w:p w14:paraId="41202F9E" w14:textId="77777777" w:rsidR="000F5773" w:rsidRPr="001338C9" w:rsidRDefault="000F5773" w:rsidP="000F577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CF9705" w14:textId="5F410484" w:rsidR="000F5773" w:rsidRPr="00E413A9" w:rsidRDefault="000F5773" w:rsidP="00E413A9">
      <w:pPr>
        <w:spacing w:line="240" w:lineRule="auto"/>
        <w:ind w:firstLine="620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E413A9">
        <w:rPr>
          <w:rStyle w:val="a5"/>
          <w:b w:val="0"/>
          <w:color w:val="000000"/>
          <w:sz w:val="24"/>
          <w:szCs w:val="24"/>
        </w:rPr>
        <w:t>Гражданин(ка)</w:t>
      </w:r>
      <w:r w:rsidRPr="00E413A9">
        <w:rPr>
          <w:rStyle w:val="a5"/>
          <w:color w:val="000000"/>
          <w:sz w:val="24"/>
          <w:szCs w:val="24"/>
        </w:rPr>
        <w:t xml:space="preserve"> </w:t>
      </w:r>
      <w:r w:rsidR="00FB483D">
        <w:rPr>
          <w:rFonts w:ascii="Times New Roman" w:hAnsi="Times New Roman"/>
          <w:b/>
          <w:bCs/>
          <w:sz w:val="24"/>
          <w:szCs w:val="24"/>
        </w:rPr>
        <w:t>________________________</w:t>
      </w:r>
      <w:r w:rsidR="00AC3CCB">
        <w:rPr>
          <w:rStyle w:val="a5"/>
          <w:sz w:val="24"/>
          <w:szCs w:val="24"/>
          <w:shd w:val="clear" w:color="auto" w:fill="auto"/>
        </w:rPr>
        <w:t xml:space="preserve">, </w:t>
      </w:r>
      <w:r w:rsidRPr="00E413A9">
        <w:rPr>
          <w:rStyle w:val="a5"/>
          <w:b w:val="0"/>
          <w:color w:val="000000"/>
          <w:sz w:val="24"/>
          <w:szCs w:val="24"/>
        </w:rPr>
        <w:t>зарегистрированн</w:t>
      </w:r>
      <w:r w:rsidR="007C58C7" w:rsidRPr="00E413A9">
        <w:rPr>
          <w:rStyle w:val="a5"/>
          <w:b w:val="0"/>
          <w:color w:val="000000"/>
          <w:sz w:val="24"/>
          <w:szCs w:val="24"/>
        </w:rPr>
        <w:t>ый</w:t>
      </w:r>
      <w:r w:rsidRPr="00E413A9">
        <w:rPr>
          <w:rStyle w:val="a5"/>
          <w:b w:val="0"/>
          <w:color w:val="000000"/>
          <w:sz w:val="24"/>
          <w:szCs w:val="24"/>
        </w:rPr>
        <w:t xml:space="preserve"> по адресу: </w:t>
      </w:r>
      <w:r w:rsidRPr="00E413A9">
        <w:rPr>
          <w:rStyle w:val="a5"/>
          <w:bCs w:val="0"/>
          <w:color w:val="000000"/>
          <w:sz w:val="24"/>
          <w:szCs w:val="24"/>
        </w:rPr>
        <w:t>г.</w:t>
      </w:r>
      <w:r w:rsidR="00C111FE">
        <w:rPr>
          <w:rStyle w:val="a5"/>
          <w:bCs w:val="0"/>
          <w:color w:val="000000"/>
          <w:sz w:val="24"/>
          <w:szCs w:val="24"/>
        </w:rPr>
        <w:t> </w:t>
      </w:r>
      <w:r w:rsidRPr="00E413A9">
        <w:rPr>
          <w:rStyle w:val="a5"/>
          <w:bCs w:val="0"/>
          <w:color w:val="000000"/>
          <w:sz w:val="24"/>
          <w:szCs w:val="24"/>
        </w:rPr>
        <w:t>Москва</w:t>
      </w:r>
      <w:r w:rsidR="00432B5C" w:rsidRPr="00E413A9">
        <w:rPr>
          <w:rStyle w:val="a5"/>
          <w:bCs w:val="0"/>
          <w:color w:val="000000"/>
          <w:sz w:val="24"/>
          <w:szCs w:val="24"/>
        </w:rPr>
        <w:t>,</w:t>
      </w:r>
      <w:r w:rsidRPr="00E413A9">
        <w:rPr>
          <w:rStyle w:val="a5"/>
          <w:b w:val="0"/>
          <w:color w:val="000000"/>
          <w:sz w:val="24"/>
          <w:szCs w:val="24"/>
        </w:rPr>
        <w:t xml:space="preserve"> </w:t>
      </w:r>
      <w:r w:rsidR="00FB483D">
        <w:rPr>
          <w:rStyle w:val="a5"/>
          <w:bCs w:val="0"/>
          <w:color w:val="000000"/>
          <w:sz w:val="24"/>
          <w:szCs w:val="24"/>
        </w:rPr>
        <w:t>______________________________________</w:t>
      </w:r>
      <w:r w:rsidRPr="00E413A9">
        <w:rPr>
          <w:rStyle w:val="a5"/>
          <w:b w:val="0"/>
          <w:color w:val="000000"/>
          <w:sz w:val="24"/>
          <w:szCs w:val="24"/>
        </w:rPr>
        <w:t>, с одной</w:t>
      </w:r>
      <w:r w:rsidRPr="00E413A9">
        <w:rPr>
          <w:rFonts w:ascii="Times New Roman" w:hAnsi="Times New Roman"/>
          <w:color w:val="000000"/>
          <w:sz w:val="24"/>
          <w:szCs w:val="24"/>
        </w:rPr>
        <w:t xml:space="preserve"> стороны и </w:t>
      </w:r>
      <w:r w:rsidRPr="00E413A9">
        <w:rPr>
          <w:rStyle w:val="a5"/>
          <w:color w:val="000000"/>
          <w:sz w:val="24"/>
          <w:szCs w:val="24"/>
        </w:rPr>
        <w:t xml:space="preserve">Государственное бюджетное учреждение Жилищник «Нижегородского района», </w:t>
      </w:r>
      <w:r w:rsidRPr="00E413A9"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«Управляющая организация», в лице </w:t>
      </w:r>
      <w:r w:rsidR="00FB483D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5571DF">
        <w:rPr>
          <w:rStyle w:val="a5"/>
          <w:color w:val="000000"/>
          <w:sz w:val="24"/>
          <w:szCs w:val="24"/>
        </w:rPr>
        <w:t xml:space="preserve">, </w:t>
      </w:r>
      <w:r w:rsidRPr="005571DF">
        <w:rPr>
          <w:rStyle w:val="a5"/>
          <w:b w:val="0"/>
          <w:color w:val="000000"/>
          <w:sz w:val="24"/>
          <w:szCs w:val="24"/>
        </w:rPr>
        <w:t>действующего на основании Устава</w:t>
      </w:r>
      <w:r w:rsidRPr="005571DF">
        <w:rPr>
          <w:rStyle w:val="a5"/>
          <w:color w:val="000000"/>
          <w:sz w:val="24"/>
          <w:szCs w:val="24"/>
        </w:rPr>
        <w:t xml:space="preserve"> </w:t>
      </w:r>
      <w:r w:rsidRPr="000750DF">
        <w:rPr>
          <w:rFonts w:ascii="Times New Roman" w:hAnsi="Times New Roman"/>
          <w:color w:val="000000"/>
          <w:sz w:val="24"/>
          <w:szCs w:val="24"/>
        </w:rPr>
        <w:t>с другой стороны, заключили настоящее Соглашение о нижеследующем:</w:t>
      </w:r>
    </w:p>
    <w:p w14:paraId="58E14D64" w14:textId="77777777" w:rsidR="000F5773" w:rsidRPr="005571DF" w:rsidRDefault="000F5773" w:rsidP="000F5773">
      <w:pPr>
        <w:pStyle w:val="a4"/>
        <w:shd w:val="clear" w:color="auto" w:fill="auto"/>
        <w:spacing w:before="0" w:after="0" w:line="278" w:lineRule="exact"/>
        <w:ind w:left="60" w:right="60" w:firstLine="560"/>
        <w:rPr>
          <w:color w:val="000000"/>
          <w:sz w:val="24"/>
          <w:szCs w:val="24"/>
        </w:rPr>
      </w:pPr>
    </w:p>
    <w:p w14:paraId="5662E678" w14:textId="507A4D9A" w:rsidR="000F5773" w:rsidRPr="006F4796" w:rsidRDefault="000F5773" w:rsidP="00A23C88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93" w:lineRule="exact"/>
        <w:ind w:left="60" w:right="60" w:firstLine="560"/>
        <w:rPr>
          <w:sz w:val="24"/>
          <w:szCs w:val="24"/>
        </w:rPr>
      </w:pPr>
      <w:r w:rsidRPr="005571DF">
        <w:rPr>
          <w:rStyle w:val="a5"/>
          <w:color w:val="000000"/>
          <w:sz w:val="24"/>
          <w:szCs w:val="24"/>
        </w:rPr>
        <w:t xml:space="preserve">Гражданин </w:t>
      </w:r>
      <w:r>
        <w:rPr>
          <w:rStyle w:val="a5"/>
          <w:color w:val="000000"/>
          <w:sz w:val="24"/>
          <w:szCs w:val="24"/>
        </w:rPr>
        <w:t xml:space="preserve">(код плательщика </w:t>
      </w:r>
      <w:r w:rsidR="00FB483D">
        <w:rPr>
          <w:rStyle w:val="a5"/>
          <w:color w:val="000000"/>
          <w:sz w:val="24"/>
          <w:szCs w:val="24"/>
        </w:rPr>
        <w:t>______________</w:t>
      </w:r>
      <w:r w:rsidR="00952F30">
        <w:rPr>
          <w:rStyle w:val="a5"/>
          <w:color w:val="000000"/>
          <w:sz w:val="24"/>
          <w:szCs w:val="24"/>
        </w:rPr>
        <w:t>)</w:t>
      </w:r>
      <w:r>
        <w:rPr>
          <w:rStyle w:val="a5"/>
          <w:color w:val="000000"/>
          <w:sz w:val="24"/>
          <w:szCs w:val="24"/>
        </w:rPr>
        <w:t xml:space="preserve"> </w:t>
      </w:r>
      <w:r w:rsidRPr="005571DF">
        <w:rPr>
          <w:color w:val="000000"/>
          <w:sz w:val="24"/>
          <w:szCs w:val="24"/>
        </w:rPr>
        <w:t>на основании заявления принимает на себя обязательства погасить имеющуюся задолженность по оплате за жилое помещение и коммунальные услуги в размере</w:t>
      </w:r>
      <w:r>
        <w:rPr>
          <w:color w:val="000000"/>
          <w:sz w:val="24"/>
          <w:szCs w:val="24"/>
        </w:rPr>
        <w:t>:</w:t>
      </w:r>
    </w:p>
    <w:p w14:paraId="5F6683CD" w14:textId="77777777" w:rsidR="006F4796" w:rsidRDefault="006F4796" w:rsidP="006F4796">
      <w:pPr>
        <w:pStyle w:val="a4"/>
        <w:shd w:val="clear" w:color="auto" w:fill="auto"/>
        <w:tabs>
          <w:tab w:val="left" w:pos="938"/>
        </w:tabs>
        <w:spacing w:before="0" w:after="0" w:line="293" w:lineRule="exact"/>
        <w:ind w:left="60" w:right="60"/>
        <w:rPr>
          <w:sz w:val="24"/>
          <w:szCs w:val="24"/>
        </w:rPr>
      </w:pPr>
    </w:p>
    <w:p w14:paraId="1C58F1B5" w14:textId="62BFA1F0" w:rsidR="006F4796" w:rsidRPr="006F4796" w:rsidRDefault="00FB483D" w:rsidP="006F4796">
      <w:pPr>
        <w:pStyle w:val="a4"/>
        <w:shd w:val="clear" w:color="auto" w:fill="auto"/>
        <w:tabs>
          <w:tab w:val="left" w:pos="938"/>
        </w:tabs>
        <w:spacing w:before="0" w:after="0" w:line="293" w:lineRule="exact"/>
        <w:ind w:left="60" w:right="6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</w:t>
      </w:r>
      <w:r w:rsidR="0081323D">
        <w:rPr>
          <w:b/>
          <w:color w:val="000000"/>
          <w:sz w:val="24"/>
          <w:szCs w:val="24"/>
        </w:rPr>
        <w:t xml:space="preserve"> </w:t>
      </w:r>
      <w:r w:rsidR="00B85027">
        <w:rPr>
          <w:b/>
          <w:color w:val="000000"/>
          <w:sz w:val="24"/>
          <w:szCs w:val="24"/>
        </w:rPr>
        <w:t xml:space="preserve">руб. </w:t>
      </w:r>
      <w:r w:rsidR="006F4796" w:rsidRPr="006F4796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___</w:t>
      </w:r>
      <w:r w:rsidR="00A21AE9">
        <w:rPr>
          <w:color w:val="000000"/>
          <w:sz w:val="24"/>
          <w:szCs w:val="24"/>
        </w:rPr>
        <w:t xml:space="preserve"> </w:t>
      </w:r>
      <w:r w:rsidR="006F4796" w:rsidRPr="006F4796">
        <w:rPr>
          <w:rStyle w:val="a5"/>
          <w:color w:val="000000"/>
          <w:sz w:val="24"/>
          <w:szCs w:val="24"/>
        </w:rPr>
        <w:t>месяц</w:t>
      </w:r>
      <w:r w:rsidR="008B2717">
        <w:rPr>
          <w:rStyle w:val="a5"/>
          <w:color w:val="000000"/>
          <w:sz w:val="24"/>
          <w:szCs w:val="24"/>
        </w:rPr>
        <w:t>ев</w:t>
      </w:r>
      <w:r w:rsidR="006F4796" w:rsidRPr="006F4796">
        <w:rPr>
          <w:rStyle w:val="a5"/>
          <w:color w:val="000000"/>
          <w:sz w:val="24"/>
          <w:szCs w:val="24"/>
        </w:rPr>
        <w:t xml:space="preserve"> </w:t>
      </w:r>
      <w:r w:rsidR="006F4796" w:rsidRPr="006F4796">
        <w:rPr>
          <w:color w:val="000000"/>
          <w:sz w:val="24"/>
          <w:szCs w:val="24"/>
        </w:rPr>
        <w:t>с даты заключения настоящего Соглашения.</w:t>
      </w:r>
    </w:p>
    <w:p w14:paraId="7BFB98A1" w14:textId="77777777" w:rsidR="000F5773" w:rsidRDefault="000F5773" w:rsidP="00EB4A6A">
      <w:pPr>
        <w:pStyle w:val="a4"/>
        <w:shd w:val="clear" w:color="auto" w:fill="auto"/>
        <w:tabs>
          <w:tab w:val="left" w:pos="938"/>
        </w:tabs>
        <w:spacing w:before="0" w:after="0" w:line="293" w:lineRule="exact"/>
        <w:ind w:right="60"/>
        <w:rPr>
          <w:color w:val="000000"/>
          <w:sz w:val="24"/>
          <w:szCs w:val="24"/>
        </w:rPr>
      </w:pPr>
    </w:p>
    <w:p w14:paraId="570A1BC9" w14:textId="07AB7884" w:rsidR="00DE5AB2" w:rsidRDefault="000F5773" w:rsidP="0040078B">
      <w:pPr>
        <w:pStyle w:val="a4"/>
        <w:shd w:val="clear" w:color="auto" w:fill="auto"/>
        <w:tabs>
          <w:tab w:val="left" w:pos="938"/>
        </w:tabs>
        <w:spacing w:before="0" w:after="0" w:line="293" w:lineRule="exact"/>
        <w:ind w:left="60" w:right="60"/>
        <w:rPr>
          <w:rStyle w:val="a5"/>
          <w:sz w:val="24"/>
          <w:szCs w:val="24"/>
        </w:rPr>
      </w:pPr>
      <w:r w:rsidRPr="005571DF">
        <w:rPr>
          <w:rStyle w:val="a5"/>
          <w:color w:val="000000"/>
          <w:sz w:val="24"/>
          <w:szCs w:val="24"/>
        </w:rPr>
        <w:tab/>
      </w:r>
      <w:r w:rsidRPr="0035726C">
        <w:rPr>
          <w:rStyle w:val="a5"/>
          <w:sz w:val="24"/>
          <w:szCs w:val="24"/>
        </w:rPr>
        <w:t xml:space="preserve">   </w:t>
      </w:r>
      <w:r w:rsidR="00DE5AB2">
        <w:rPr>
          <w:rStyle w:val="a5"/>
          <w:sz w:val="24"/>
          <w:szCs w:val="24"/>
        </w:rPr>
        <w:t xml:space="preserve">   График погашения задолженности:</w:t>
      </w:r>
    </w:p>
    <w:p w14:paraId="3C238F83" w14:textId="5FAB2943" w:rsidR="001C39FE" w:rsidRDefault="00B42FE2" w:rsidP="00676EAA">
      <w:pPr>
        <w:pStyle w:val="a4"/>
        <w:shd w:val="clear" w:color="auto" w:fill="auto"/>
        <w:tabs>
          <w:tab w:val="left" w:pos="938"/>
        </w:tabs>
        <w:spacing w:before="0" w:after="0" w:line="293" w:lineRule="exact"/>
        <w:ind w:right="60"/>
        <w:rPr>
          <w:sz w:val="24"/>
          <w:szCs w:val="24"/>
        </w:rPr>
      </w:pPr>
      <w:r>
        <w:rPr>
          <w:rStyle w:val="a5"/>
          <w:b w:val="0"/>
          <w:bCs w:val="0"/>
          <w:sz w:val="24"/>
          <w:szCs w:val="24"/>
        </w:rPr>
        <w:t xml:space="preserve">                   </w:t>
      </w:r>
    </w:p>
    <w:p w14:paraId="020A04F5" w14:textId="22E0D777" w:rsidR="001C39FE" w:rsidRDefault="001C39FE" w:rsidP="00D93959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 в сумме </w:t>
      </w:r>
      <w:r w:rsidR="00FB483D">
        <w:rPr>
          <w:rFonts w:ascii="Times New Roman" w:hAnsi="Times New Roman"/>
          <w:b/>
          <w:bCs/>
          <w:sz w:val="24"/>
          <w:szCs w:val="24"/>
        </w:rPr>
        <w:t>_________</w:t>
      </w:r>
      <w:r w:rsidR="00A62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59"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 w:rsidRPr="00D93959">
        <w:rPr>
          <w:rFonts w:ascii="Times New Roman" w:hAnsi="Times New Roman" w:cs="Times New Roman"/>
          <w:b/>
          <w:sz w:val="24"/>
          <w:szCs w:val="24"/>
        </w:rPr>
        <w:t>.</w:t>
      </w:r>
      <w:r w:rsidRPr="00D93959">
        <w:rPr>
          <w:rFonts w:ascii="Times New Roman" w:hAnsi="Times New Roman" w:cs="Times New Roman"/>
          <w:sz w:val="24"/>
          <w:szCs w:val="24"/>
        </w:rPr>
        <w:t xml:space="preserve"> должен быть оплачен до "</w:t>
      </w:r>
      <w:r w:rsidR="00FB483D">
        <w:rPr>
          <w:rFonts w:ascii="Times New Roman" w:hAnsi="Times New Roman" w:cs="Times New Roman"/>
          <w:sz w:val="24"/>
          <w:szCs w:val="24"/>
        </w:rPr>
        <w:t>__</w:t>
      </w:r>
      <w:r w:rsidRPr="00D93959">
        <w:rPr>
          <w:rFonts w:ascii="Times New Roman" w:hAnsi="Times New Roman" w:cs="Times New Roman"/>
          <w:sz w:val="24"/>
          <w:szCs w:val="24"/>
        </w:rPr>
        <w:t>"</w:t>
      </w:r>
      <w:r w:rsidR="002173B5">
        <w:rPr>
          <w:rFonts w:ascii="Times New Roman" w:hAnsi="Times New Roman" w:cs="Times New Roman"/>
          <w:sz w:val="24"/>
          <w:szCs w:val="24"/>
        </w:rPr>
        <w:t xml:space="preserve"> </w:t>
      </w:r>
      <w:r w:rsidR="00FB483D">
        <w:rPr>
          <w:rFonts w:ascii="Times New Roman" w:hAnsi="Times New Roman" w:cs="Times New Roman"/>
          <w:sz w:val="24"/>
          <w:szCs w:val="24"/>
        </w:rPr>
        <w:t>_________</w:t>
      </w:r>
      <w:r w:rsidR="00EF6E46">
        <w:rPr>
          <w:rFonts w:ascii="Times New Roman" w:hAnsi="Times New Roman" w:cs="Times New Roman"/>
          <w:sz w:val="24"/>
          <w:szCs w:val="24"/>
        </w:rPr>
        <w:t xml:space="preserve"> </w:t>
      </w:r>
      <w:r w:rsidRPr="00D93959">
        <w:rPr>
          <w:rFonts w:ascii="Times New Roman" w:hAnsi="Times New Roman" w:cs="Times New Roman"/>
          <w:sz w:val="24"/>
          <w:szCs w:val="24"/>
        </w:rPr>
        <w:t>2023</w:t>
      </w:r>
      <w:r w:rsidR="0016735F" w:rsidRPr="00D93959">
        <w:rPr>
          <w:rFonts w:ascii="Times New Roman" w:hAnsi="Times New Roman" w:cs="Times New Roman"/>
          <w:sz w:val="24"/>
          <w:szCs w:val="24"/>
        </w:rPr>
        <w:t xml:space="preserve"> </w:t>
      </w:r>
      <w:r w:rsidRPr="00D93959">
        <w:rPr>
          <w:rFonts w:ascii="Times New Roman" w:hAnsi="Times New Roman" w:cs="Times New Roman"/>
          <w:sz w:val="24"/>
          <w:szCs w:val="24"/>
        </w:rPr>
        <w:t>г.</w:t>
      </w:r>
    </w:p>
    <w:p w14:paraId="4914B03B" w14:textId="3EDE1A2D" w:rsidR="00CB0458" w:rsidRDefault="00D71084" w:rsidP="000B2474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 в сумме </w:t>
      </w:r>
      <w:r w:rsidR="00FB483D">
        <w:rPr>
          <w:rFonts w:ascii="Times New Roman" w:hAnsi="Times New Roman"/>
          <w:b/>
          <w:bCs/>
          <w:sz w:val="24"/>
          <w:szCs w:val="24"/>
        </w:rPr>
        <w:t>_________</w:t>
      </w:r>
      <w:r w:rsidR="00C349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59"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 w:rsidRPr="00D93959">
        <w:rPr>
          <w:rFonts w:ascii="Times New Roman" w:hAnsi="Times New Roman" w:cs="Times New Roman"/>
          <w:b/>
          <w:sz w:val="24"/>
          <w:szCs w:val="24"/>
        </w:rPr>
        <w:t>.</w:t>
      </w:r>
      <w:r w:rsidRPr="00D93959">
        <w:rPr>
          <w:rFonts w:ascii="Times New Roman" w:hAnsi="Times New Roman" w:cs="Times New Roman"/>
          <w:sz w:val="24"/>
          <w:szCs w:val="24"/>
        </w:rPr>
        <w:t xml:space="preserve"> должен быть оплачен до "</w:t>
      </w:r>
      <w:r w:rsidR="00FB483D">
        <w:rPr>
          <w:rFonts w:ascii="Times New Roman" w:hAnsi="Times New Roman" w:cs="Times New Roman"/>
          <w:sz w:val="24"/>
          <w:szCs w:val="24"/>
        </w:rPr>
        <w:t>__</w:t>
      </w:r>
      <w:r w:rsidRPr="00D939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83D">
        <w:rPr>
          <w:rFonts w:ascii="Times New Roman" w:hAnsi="Times New Roman" w:cs="Times New Roman"/>
          <w:sz w:val="24"/>
          <w:szCs w:val="24"/>
        </w:rPr>
        <w:t>_________</w:t>
      </w:r>
      <w:r w:rsidRPr="00D93959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2E31C3BC" w14:textId="62005CED" w:rsidR="005F0993" w:rsidRDefault="005F0993" w:rsidP="005F0993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Платеж в сумме </w:t>
      </w:r>
      <w:r w:rsidR="00FB483D">
        <w:rPr>
          <w:rFonts w:ascii="Times New Roman" w:hAnsi="Times New Roman"/>
          <w:b/>
          <w:bCs/>
          <w:sz w:val="24"/>
          <w:szCs w:val="24"/>
        </w:rPr>
        <w:t>_________</w:t>
      </w:r>
      <w:r w:rsidR="00C349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3959"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 w:rsidRPr="00D93959">
        <w:rPr>
          <w:rFonts w:ascii="Times New Roman" w:hAnsi="Times New Roman" w:cs="Times New Roman"/>
          <w:b/>
          <w:sz w:val="24"/>
          <w:szCs w:val="24"/>
        </w:rPr>
        <w:t>.</w:t>
      </w:r>
      <w:r w:rsidRPr="00D93959">
        <w:rPr>
          <w:rFonts w:ascii="Times New Roman" w:hAnsi="Times New Roman" w:cs="Times New Roman"/>
          <w:sz w:val="24"/>
          <w:szCs w:val="24"/>
        </w:rPr>
        <w:t xml:space="preserve"> должен быть оплачен до "</w:t>
      </w:r>
      <w:r w:rsidR="00FB483D">
        <w:rPr>
          <w:rFonts w:ascii="Times New Roman" w:hAnsi="Times New Roman" w:cs="Times New Roman"/>
          <w:sz w:val="24"/>
          <w:szCs w:val="24"/>
        </w:rPr>
        <w:t>__</w:t>
      </w:r>
      <w:r w:rsidRPr="00D939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83D">
        <w:rPr>
          <w:rFonts w:ascii="Times New Roman" w:hAnsi="Times New Roman" w:cs="Times New Roman"/>
          <w:sz w:val="24"/>
          <w:szCs w:val="24"/>
        </w:rPr>
        <w:t>_________</w:t>
      </w:r>
      <w:r w:rsidRPr="00D9395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395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185616" w14:textId="77777777" w:rsidR="007C58C7" w:rsidRPr="0040078B" w:rsidRDefault="007C58C7" w:rsidP="006258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CC7F39" w14:textId="77777777" w:rsidR="000F5773" w:rsidRPr="005571DF" w:rsidRDefault="000F5773" w:rsidP="000F5773">
      <w:pPr>
        <w:pStyle w:val="a4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283" w:lineRule="exact"/>
        <w:ind w:left="60" w:right="60" w:firstLine="560"/>
        <w:rPr>
          <w:sz w:val="24"/>
          <w:szCs w:val="24"/>
        </w:rPr>
      </w:pPr>
      <w:r w:rsidRPr="005571DF">
        <w:rPr>
          <w:rStyle w:val="a5"/>
          <w:color w:val="000000"/>
          <w:sz w:val="24"/>
          <w:szCs w:val="24"/>
        </w:rPr>
        <w:t>Гражданин</w:t>
      </w:r>
      <w:r w:rsidRPr="005571DF">
        <w:rPr>
          <w:color w:val="000000"/>
          <w:sz w:val="24"/>
          <w:szCs w:val="24"/>
        </w:rPr>
        <w:t xml:space="preserve"> обязан своевременно и в полном объеме оплачивать ежемесячные текущие платежи за ЖКУ, а также задолженность за ЖКУ в порядке, установленном настоящим Соглашением. В случае если Гражданин не оплачивает ежемесячные текущие платежи настоящее соглашение считается расторгнутым в одностороннем порядке без уведомления сторон.</w:t>
      </w:r>
    </w:p>
    <w:p w14:paraId="0D396D53" w14:textId="77777777" w:rsidR="000F5773" w:rsidRPr="005571DF" w:rsidRDefault="000F5773" w:rsidP="000F5773">
      <w:pPr>
        <w:pStyle w:val="a4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83" w:lineRule="exact"/>
        <w:ind w:left="60" w:firstLine="560"/>
        <w:rPr>
          <w:sz w:val="24"/>
          <w:szCs w:val="24"/>
        </w:rPr>
      </w:pPr>
      <w:r w:rsidRPr="005571DF">
        <w:rPr>
          <w:color w:val="000000"/>
          <w:sz w:val="24"/>
          <w:szCs w:val="24"/>
        </w:rPr>
        <w:t xml:space="preserve">В случае предоставления рассрочки по погашению задолженности, единовременный платеж вносится </w:t>
      </w:r>
      <w:r w:rsidRPr="005571DF">
        <w:rPr>
          <w:b/>
          <w:color w:val="000000"/>
          <w:sz w:val="24"/>
          <w:szCs w:val="24"/>
        </w:rPr>
        <w:t xml:space="preserve">Гражданином </w:t>
      </w:r>
      <w:r w:rsidRPr="005571DF">
        <w:rPr>
          <w:color w:val="000000"/>
          <w:sz w:val="24"/>
          <w:szCs w:val="24"/>
        </w:rPr>
        <w:t>пропорционально по всем услугам, по которым имеется задолженность. Оплата одной услуги и неоплата другой не допускается.</w:t>
      </w:r>
    </w:p>
    <w:p w14:paraId="6F23C4CB" w14:textId="69E5A3E7" w:rsidR="000F5773" w:rsidRPr="005571DF" w:rsidRDefault="000F5773" w:rsidP="000F5773">
      <w:pPr>
        <w:pStyle w:val="a4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74" w:lineRule="exact"/>
        <w:ind w:left="60" w:right="60" w:firstLine="560"/>
        <w:rPr>
          <w:sz w:val="24"/>
          <w:szCs w:val="24"/>
        </w:rPr>
      </w:pPr>
      <w:r w:rsidRPr="005571DF">
        <w:rPr>
          <w:color w:val="000000"/>
          <w:sz w:val="24"/>
          <w:szCs w:val="24"/>
        </w:rPr>
        <w:t xml:space="preserve">В случае, если </w:t>
      </w:r>
      <w:r w:rsidRPr="005571DF">
        <w:rPr>
          <w:b/>
          <w:color w:val="000000"/>
          <w:sz w:val="24"/>
          <w:szCs w:val="24"/>
        </w:rPr>
        <w:t>Гражданин</w:t>
      </w:r>
      <w:r w:rsidRPr="005571DF">
        <w:rPr>
          <w:color w:val="000000"/>
          <w:sz w:val="24"/>
          <w:szCs w:val="24"/>
        </w:rPr>
        <w:t xml:space="preserve"> не может осуществить платеж в порядке, определенном настоящим Соглашением по уважительной причине, он (его представитель) вправе письменно уведомить об этом управляющую организацию с указанием причин невнесения платы и срока, до истечения которого исполнение настоящего Соглашения возобновится.</w:t>
      </w:r>
    </w:p>
    <w:p w14:paraId="4A419010" w14:textId="77777777" w:rsidR="000F5773" w:rsidRPr="005571DF" w:rsidRDefault="000F5773" w:rsidP="000F5773">
      <w:pPr>
        <w:pStyle w:val="a4"/>
        <w:shd w:val="clear" w:color="auto" w:fill="auto"/>
        <w:spacing w:before="0" w:after="0" w:line="312" w:lineRule="exact"/>
        <w:ind w:left="60" w:right="60" w:firstLine="560"/>
        <w:rPr>
          <w:sz w:val="24"/>
          <w:szCs w:val="24"/>
        </w:rPr>
      </w:pPr>
      <w:r w:rsidRPr="005571DF">
        <w:rPr>
          <w:color w:val="000000"/>
          <w:sz w:val="24"/>
          <w:szCs w:val="24"/>
        </w:rPr>
        <w:t xml:space="preserve">Срок, который указывается </w:t>
      </w:r>
      <w:r w:rsidRPr="005571DF">
        <w:rPr>
          <w:b/>
          <w:color w:val="000000"/>
          <w:sz w:val="24"/>
          <w:szCs w:val="24"/>
        </w:rPr>
        <w:t>Гражданином</w:t>
      </w:r>
      <w:r w:rsidRPr="005571DF">
        <w:rPr>
          <w:color w:val="000000"/>
          <w:sz w:val="24"/>
          <w:szCs w:val="24"/>
        </w:rPr>
        <w:t xml:space="preserve">, не может превышать </w:t>
      </w:r>
      <w:r>
        <w:rPr>
          <w:color w:val="000000"/>
          <w:sz w:val="24"/>
          <w:szCs w:val="24"/>
        </w:rPr>
        <w:t>1</w:t>
      </w:r>
      <w:r w:rsidRPr="005571D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одного</w:t>
      </w:r>
      <w:r w:rsidRPr="005571DF">
        <w:rPr>
          <w:color w:val="000000"/>
          <w:sz w:val="24"/>
          <w:szCs w:val="24"/>
        </w:rPr>
        <w:t>) месяц</w:t>
      </w:r>
      <w:r>
        <w:rPr>
          <w:color w:val="000000"/>
          <w:sz w:val="24"/>
          <w:szCs w:val="24"/>
        </w:rPr>
        <w:t>а</w:t>
      </w:r>
      <w:r w:rsidRPr="005571DF">
        <w:rPr>
          <w:color w:val="000000"/>
          <w:sz w:val="24"/>
          <w:szCs w:val="24"/>
        </w:rPr>
        <w:t xml:space="preserve"> со дня направления уведомления.</w:t>
      </w:r>
    </w:p>
    <w:p w14:paraId="50409A71" w14:textId="77777777" w:rsidR="000F5773" w:rsidRDefault="000F5773" w:rsidP="000F5773">
      <w:pPr>
        <w:pStyle w:val="a4"/>
        <w:shd w:val="clear" w:color="auto" w:fill="auto"/>
        <w:tabs>
          <w:tab w:val="left" w:pos="851"/>
        </w:tabs>
        <w:spacing w:before="0" w:after="0" w:line="293" w:lineRule="exact"/>
        <w:ind w:left="60" w:right="60" w:firstLine="560"/>
        <w:rPr>
          <w:color w:val="000000"/>
          <w:sz w:val="24"/>
          <w:szCs w:val="24"/>
        </w:rPr>
      </w:pPr>
      <w:r w:rsidRPr="005571DF">
        <w:rPr>
          <w:color w:val="000000"/>
          <w:sz w:val="24"/>
          <w:szCs w:val="24"/>
        </w:rPr>
        <w:t xml:space="preserve">5. В случае неисполнения </w:t>
      </w:r>
      <w:r w:rsidRPr="005571DF">
        <w:rPr>
          <w:b/>
          <w:color w:val="000000"/>
          <w:sz w:val="24"/>
          <w:szCs w:val="24"/>
        </w:rPr>
        <w:t>Гражданином</w:t>
      </w:r>
      <w:r w:rsidRPr="005571DF">
        <w:rPr>
          <w:color w:val="000000"/>
          <w:sz w:val="24"/>
          <w:szCs w:val="24"/>
        </w:rPr>
        <w:t xml:space="preserve"> своих обязательств по настоящему Соглашению </w:t>
      </w:r>
      <w:r w:rsidRPr="005571DF">
        <w:rPr>
          <w:rStyle w:val="a5"/>
          <w:color w:val="000000"/>
          <w:sz w:val="24"/>
          <w:szCs w:val="24"/>
        </w:rPr>
        <w:t xml:space="preserve">в течение 5 дней </w:t>
      </w:r>
      <w:r w:rsidRPr="00E73DF5">
        <w:rPr>
          <w:rStyle w:val="a5"/>
          <w:b w:val="0"/>
          <w:color w:val="000000"/>
          <w:sz w:val="24"/>
          <w:szCs w:val="24"/>
        </w:rPr>
        <w:t xml:space="preserve">с момента наступления очередного платежа, а также невнесения текущего ежемесячного платежа по ЕПД, соглашение считается </w:t>
      </w:r>
      <w:r w:rsidRPr="00E73DF5">
        <w:rPr>
          <w:rStyle w:val="a5"/>
          <w:color w:val="000000"/>
          <w:sz w:val="24"/>
          <w:szCs w:val="24"/>
        </w:rPr>
        <w:t xml:space="preserve">расторгнутым </w:t>
      </w:r>
      <w:r w:rsidRPr="00E73DF5">
        <w:rPr>
          <w:color w:val="000000"/>
          <w:sz w:val="24"/>
          <w:szCs w:val="24"/>
        </w:rPr>
        <w:t xml:space="preserve"> управляющей организацией в одностороннем порядке, что дает право управляющей организации взыск</w:t>
      </w:r>
      <w:r w:rsidRPr="005571DF">
        <w:rPr>
          <w:color w:val="000000"/>
          <w:sz w:val="24"/>
          <w:szCs w:val="24"/>
        </w:rPr>
        <w:t>ать денежные средства в соответствии с действующим законодательством РФ.</w:t>
      </w:r>
    </w:p>
    <w:p w14:paraId="5971B8B7" w14:textId="77777777" w:rsidR="000F5773" w:rsidRPr="005571DF" w:rsidRDefault="000F5773" w:rsidP="000F5773">
      <w:pPr>
        <w:pStyle w:val="10"/>
        <w:numPr>
          <w:ilvl w:val="0"/>
          <w:numId w:val="2"/>
        </w:numPr>
        <w:tabs>
          <w:tab w:val="left" w:pos="851"/>
        </w:tabs>
        <w:spacing w:line="240" w:lineRule="auto"/>
        <w:ind w:left="142" w:firstLine="425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color w:val="222222"/>
          <w:sz w:val="24"/>
          <w:szCs w:val="24"/>
        </w:rPr>
        <w:t xml:space="preserve">Неисполнение </w:t>
      </w:r>
      <w:r w:rsidRPr="005571DF">
        <w:rPr>
          <w:rFonts w:ascii="Times New Roman" w:hAnsi="Times New Roman"/>
          <w:b/>
          <w:color w:val="222222"/>
          <w:sz w:val="24"/>
          <w:szCs w:val="24"/>
        </w:rPr>
        <w:t>Гражданином</w:t>
      </w:r>
      <w:r>
        <w:rPr>
          <w:rFonts w:ascii="Times New Roman" w:hAnsi="Times New Roman"/>
          <w:color w:val="222222"/>
          <w:sz w:val="24"/>
          <w:szCs w:val="24"/>
        </w:rPr>
        <w:t xml:space="preserve"> обязательства</w:t>
      </w:r>
      <w:r w:rsidRPr="005571DF">
        <w:rPr>
          <w:rFonts w:ascii="Times New Roman" w:hAnsi="Times New Roman"/>
          <w:color w:val="222222"/>
          <w:sz w:val="24"/>
          <w:szCs w:val="24"/>
        </w:rPr>
        <w:t xml:space="preserve">, указанного в п. 1 настоящего Соглашения, дает право управляющей организацией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</w:t>
      </w:r>
    </w:p>
    <w:p w14:paraId="0D5764B8" w14:textId="48003C9F" w:rsidR="00B42FE2" w:rsidRPr="005571DF" w:rsidRDefault="000F5773" w:rsidP="00405FB1">
      <w:pPr>
        <w:pStyle w:val="10"/>
        <w:tabs>
          <w:tab w:val="left" w:pos="851"/>
        </w:tabs>
        <w:spacing w:line="240" w:lineRule="auto"/>
        <w:ind w:left="142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color w:val="222222"/>
          <w:sz w:val="24"/>
          <w:szCs w:val="24"/>
        </w:rPr>
        <w:t>за коммунальные услуги в размере, установленном частью 14 статьи 155 Жилищного кодекса Российской Федерации.</w:t>
      </w:r>
    </w:p>
    <w:p w14:paraId="4AB98A66" w14:textId="347488AE" w:rsidR="00422703" w:rsidRPr="00B42FE2" w:rsidRDefault="000F5773" w:rsidP="00422703">
      <w:pPr>
        <w:numPr>
          <w:ilvl w:val="0"/>
          <w:numId w:val="2"/>
        </w:numPr>
        <w:tabs>
          <w:tab w:val="left" w:pos="851"/>
        </w:tabs>
        <w:spacing w:line="240" w:lineRule="auto"/>
        <w:ind w:left="60" w:firstLine="560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color w:val="222222"/>
          <w:sz w:val="24"/>
          <w:szCs w:val="24"/>
        </w:rPr>
        <w:t>Настоящее Соглашение вступает в силу с даты подписания сторонами и действует до момента полного исполнения своих обязательств.</w:t>
      </w:r>
    </w:p>
    <w:p w14:paraId="49AEEC2C" w14:textId="77777777" w:rsidR="000F5773" w:rsidRPr="002048BC" w:rsidRDefault="000F5773" w:rsidP="000F5773">
      <w:pPr>
        <w:numPr>
          <w:ilvl w:val="0"/>
          <w:numId w:val="2"/>
        </w:numPr>
        <w:tabs>
          <w:tab w:val="left" w:pos="851"/>
        </w:tabs>
        <w:spacing w:line="240" w:lineRule="auto"/>
        <w:ind w:left="60" w:firstLine="560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color w:val="222222"/>
          <w:sz w:val="24"/>
          <w:szCs w:val="24"/>
        </w:rPr>
        <w:t>Повторное заключение аналогичного Соглашения допускается только по согласованию с Управляющей организацией.</w:t>
      </w:r>
    </w:p>
    <w:p w14:paraId="56A73936" w14:textId="77777777" w:rsidR="000F5773" w:rsidRPr="00E51DB8" w:rsidRDefault="000F5773" w:rsidP="000F5773">
      <w:pPr>
        <w:pStyle w:val="10"/>
        <w:numPr>
          <w:ilvl w:val="0"/>
          <w:numId w:val="2"/>
        </w:numPr>
        <w:tabs>
          <w:tab w:val="left" w:pos="851"/>
          <w:tab w:val="left" w:pos="1560"/>
        </w:tabs>
        <w:spacing w:line="240" w:lineRule="auto"/>
        <w:ind w:left="60" w:firstLine="56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5571DF">
        <w:rPr>
          <w:rFonts w:ascii="Times New Roman" w:hAnsi="Times New Roman"/>
          <w:color w:val="222222"/>
          <w:sz w:val="24"/>
          <w:szCs w:val="24"/>
        </w:rPr>
        <w:t xml:space="preserve">В случае нарушения графика платежей, указанного в п.1 настоящего </w:t>
      </w:r>
      <w:r>
        <w:rPr>
          <w:rFonts w:ascii="Times New Roman" w:hAnsi="Times New Roman"/>
          <w:color w:val="222222"/>
          <w:sz w:val="24"/>
          <w:szCs w:val="24"/>
        </w:rPr>
        <w:t>соглашения, а также в случае не</w:t>
      </w:r>
      <w:r w:rsidRPr="005571DF">
        <w:rPr>
          <w:rFonts w:ascii="Times New Roman" w:hAnsi="Times New Roman"/>
          <w:color w:val="222222"/>
          <w:sz w:val="24"/>
          <w:szCs w:val="24"/>
        </w:rPr>
        <w:t xml:space="preserve">оплаты текущих ежемесячных платежей ГБУ Жилищник «Нижегородского района» </w:t>
      </w:r>
      <w:r>
        <w:rPr>
          <w:rFonts w:ascii="Times New Roman" w:hAnsi="Times New Roman"/>
          <w:color w:val="222222"/>
          <w:sz w:val="24"/>
          <w:szCs w:val="24"/>
        </w:rPr>
        <w:lastRenderedPageBreak/>
        <w:t xml:space="preserve">имеет право ограничить коммунальную услугу по водоотведению без дополнительного уведомления. </w:t>
      </w:r>
    </w:p>
    <w:p w14:paraId="684AB5AA" w14:textId="77777777" w:rsidR="000F5773" w:rsidRPr="00E73DF5" w:rsidRDefault="000F5773" w:rsidP="000F5773">
      <w:pPr>
        <w:pStyle w:val="10"/>
        <w:numPr>
          <w:ilvl w:val="0"/>
          <w:numId w:val="2"/>
        </w:numPr>
        <w:tabs>
          <w:tab w:val="left" w:pos="142"/>
          <w:tab w:val="left" w:pos="851"/>
          <w:tab w:val="left" w:pos="1560"/>
        </w:tabs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 xml:space="preserve">Настоящее Соглашение составлено в 2 (двух) </w:t>
      </w:r>
      <w:r>
        <w:rPr>
          <w:rFonts w:ascii="Times New Roman" w:hAnsi="Times New Roman"/>
          <w:sz w:val="24"/>
          <w:szCs w:val="24"/>
        </w:rPr>
        <w:t>экземплярах, имеющих одинаковую</w:t>
      </w:r>
    </w:p>
    <w:p w14:paraId="15282DED" w14:textId="77777777" w:rsidR="000F5773" w:rsidRPr="005571DF" w:rsidRDefault="000F5773" w:rsidP="000F5773">
      <w:pPr>
        <w:pStyle w:val="10"/>
        <w:tabs>
          <w:tab w:val="left" w:pos="142"/>
          <w:tab w:val="left" w:pos="851"/>
          <w:tab w:val="left" w:pos="1560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>юридическую силу</w:t>
      </w:r>
      <w:r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14:paraId="4176978B" w14:textId="77777777" w:rsidR="000F5773" w:rsidRPr="00E73DF5" w:rsidRDefault="000F5773" w:rsidP="000F5773">
      <w:pPr>
        <w:pStyle w:val="10"/>
        <w:numPr>
          <w:ilvl w:val="0"/>
          <w:numId w:val="2"/>
        </w:numPr>
        <w:tabs>
          <w:tab w:val="left" w:pos="851"/>
          <w:tab w:val="left" w:pos="1560"/>
        </w:tabs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>Платежные документы, с</w:t>
      </w:r>
      <w:r>
        <w:rPr>
          <w:rFonts w:ascii="Times New Roman" w:hAnsi="Times New Roman"/>
          <w:sz w:val="24"/>
          <w:szCs w:val="24"/>
        </w:rPr>
        <w:t>формированные в соответствии с настоящим Соглашением</w:t>
      </w:r>
    </w:p>
    <w:p w14:paraId="7DA07D0B" w14:textId="77777777" w:rsidR="000F5773" w:rsidRPr="00B806E9" w:rsidRDefault="000F5773" w:rsidP="000F5773">
      <w:pPr>
        <w:pStyle w:val="10"/>
        <w:tabs>
          <w:tab w:val="left" w:pos="851"/>
          <w:tab w:val="left" w:pos="1560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>предоставляются Гражданину одновременно с экземпляром Соглашения</w:t>
      </w:r>
    </w:p>
    <w:p w14:paraId="10EA0F20" w14:textId="77777777" w:rsidR="000F5773" w:rsidRPr="00E73DF5" w:rsidRDefault="000F5773" w:rsidP="000F5773">
      <w:pPr>
        <w:pStyle w:val="10"/>
        <w:numPr>
          <w:ilvl w:val="0"/>
          <w:numId w:val="2"/>
        </w:numPr>
        <w:tabs>
          <w:tab w:val="left" w:pos="851"/>
          <w:tab w:val="left" w:pos="1560"/>
        </w:tabs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>Настоящее соглашение не является основа</w:t>
      </w:r>
      <w:r>
        <w:rPr>
          <w:rFonts w:ascii="Times New Roman" w:hAnsi="Times New Roman"/>
          <w:sz w:val="24"/>
          <w:szCs w:val="24"/>
        </w:rPr>
        <w:t>нием для отзыва</w:t>
      </w:r>
      <w:r w:rsidRPr="005571DF">
        <w:rPr>
          <w:rFonts w:ascii="Times New Roman" w:hAnsi="Times New Roman"/>
          <w:sz w:val="24"/>
          <w:szCs w:val="24"/>
        </w:rPr>
        <w:t xml:space="preserve"> Управляющей организацией</w:t>
      </w:r>
    </w:p>
    <w:p w14:paraId="7E53097A" w14:textId="77777777" w:rsidR="000F5773" w:rsidRPr="00111C5A" w:rsidRDefault="000F5773" w:rsidP="000F5773">
      <w:pPr>
        <w:pStyle w:val="10"/>
        <w:tabs>
          <w:tab w:val="left" w:pos="851"/>
          <w:tab w:val="left" w:pos="1560"/>
        </w:tabs>
        <w:spacing w:line="240" w:lineRule="auto"/>
        <w:ind w:left="0"/>
        <w:jc w:val="both"/>
        <w:rPr>
          <w:rFonts w:ascii="Times New Roman" w:hAnsi="Times New Roman"/>
          <w:color w:val="222222"/>
          <w:sz w:val="24"/>
          <w:szCs w:val="24"/>
        </w:rPr>
      </w:pPr>
      <w:r w:rsidRPr="005571DF">
        <w:rPr>
          <w:rFonts w:ascii="Times New Roman" w:hAnsi="Times New Roman"/>
          <w:sz w:val="24"/>
          <w:szCs w:val="24"/>
        </w:rPr>
        <w:t>исполнительного документа из банка и службы судебных приставов.</w:t>
      </w:r>
    </w:p>
    <w:p w14:paraId="529F78C4" w14:textId="77777777" w:rsidR="000F5773" w:rsidRPr="005571DF" w:rsidRDefault="000F5773" w:rsidP="000F5773">
      <w:pPr>
        <w:pStyle w:val="10"/>
        <w:numPr>
          <w:ilvl w:val="0"/>
          <w:numId w:val="2"/>
        </w:numPr>
        <w:tabs>
          <w:tab w:val="left" w:pos="851"/>
          <w:tab w:val="left" w:pos="1560"/>
        </w:tabs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неоплаты одного месяца ставятся ограничивающие устройства.</w:t>
      </w:r>
    </w:p>
    <w:p w14:paraId="4AE8E353" w14:textId="77777777" w:rsidR="000F5773" w:rsidRPr="005571DF" w:rsidRDefault="000F5773" w:rsidP="000F5773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14:paraId="6365C51C" w14:textId="77777777" w:rsidR="000F5773" w:rsidRPr="005571DF" w:rsidRDefault="000F5773" w:rsidP="000F57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47BAD5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D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4D75A4B" w14:textId="77777777" w:rsidR="000F5773" w:rsidRPr="005571DF" w:rsidRDefault="000F5773" w:rsidP="000F57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39" w:type="dxa"/>
        <w:tblLook w:val="00A0" w:firstRow="1" w:lastRow="0" w:firstColumn="1" w:lastColumn="0" w:noHBand="0" w:noVBand="0"/>
      </w:tblPr>
      <w:tblGrid>
        <w:gridCol w:w="4962"/>
        <w:gridCol w:w="9177"/>
      </w:tblGrid>
      <w:tr w:rsidR="000F5773" w:rsidRPr="00DE69F3" w14:paraId="46412FC4" w14:textId="77777777" w:rsidTr="00A23C88">
        <w:tc>
          <w:tcPr>
            <w:tcW w:w="4962" w:type="dxa"/>
          </w:tcPr>
          <w:p w14:paraId="74AFABB6" w14:textId="77777777" w:rsidR="000F5773" w:rsidRPr="00DE69F3" w:rsidRDefault="000F5773" w:rsidP="000C2808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9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Управляющая организация</w:t>
            </w:r>
            <w:r w:rsidRPr="00DE69F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E69F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                   </w:t>
            </w:r>
          </w:p>
          <w:p w14:paraId="125B555D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9F3">
              <w:rPr>
                <w:rFonts w:ascii="Times New Roman" w:hAnsi="Times New Roman"/>
                <w:color w:val="000000"/>
                <w:sz w:val="24"/>
                <w:szCs w:val="24"/>
              </w:rPr>
              <w:t>ГБУ Жилищник «Нижегородского района»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E68828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9052 г"/>
              </w:smartTagPr>
              <w:r w:rsidRPr="00DE69F3">
                <w:rPr>
                  <w:rFonts w:ascii="Times New Roman" w:hAnsi="Times New Roman"/>
                  <w:color w:val="000000"/>
                  <w:spacing w:val="-3"/>
                  <w:sz w:val="24"/>
                  <w:szCs w:val="24"/>
                </w:rPr>
                <w:t>109052 г</w:t>
              </w:r>
            </w:smartTag>
            <w:r w:rsidRPr="00DE69F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Москва, ул. Нижегородская</w:t>
            </w:r>
          </w:p>
          <w:p w14:paraId="2B02494A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E69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д. 58 корп.2</w:t>
            </w:r>
          </w:p>
          <w:p w14:paraId="11C25ECC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DE69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ел. 8(495)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678-02-87</w:t>
            </w:r>
          </w:p>
          <w:p w14:paraId="68BB7373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9F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ИНН/ КПП 7722315281/ 772201001</w:t>
            </w:r>
          </w:p>
          <w:p w14:paraId="7A48FD95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D35322A" w14:textId="39C837A2" w:rsidR="000F5773" w:rsidRDefault="00FB483D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_________________________________</w:t>
            </w:r>
          </w:p>
          <w:p w14:paraId="5CD26AF8" w14:textId="77777777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0F5E93A6" w14:textId="56467054" w:rsidR="000F5773" w:rsidRPr="00DE69F3" w:rsidRDefault="000F5773" w:rsidP="000C280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9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___ </w:t>
            </w:r>
            <w:r w:rsidR="00FB483D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(___________)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14:paraId="3A52FBD5" w14:textId="77777777" w:rsidR="000F5773" w:rsidRPr="00DE69F3" w:rsidRDefault="000F5773" w:rsidP="000C2808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7" w:type="dxa"/>
          </w:tcPr>
          <w:p w14:paraId="1C93DA85" w14:textId="77777777" w:rsidR="000F5773" w:rsidRPr="00E413A9" w:rsidRDefault="000F5773" w:rsidP="000C2808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Гражданин: </w:t>
            </w:r>
          </w:p>
          <w:p w14:paraId="53322A5F" w14:textId="4B00D26C" w:rsidR="00F216D5" w:rsidRDefault="00FB483D" w:rsidP="000C2808">
            <w:pPr>
              <w:spacing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1394A505" w14:textId="031E0778" w:rsidR="00E413A9" w:rsidRDefault="000F5773" w:rsidP="000C2808">
            <w:pPr>
              <w:spacing w:line="240" w:lineRule="auto"/>
              <w:outlineLvl w:val="0"/>
              <w:rPr>
                <w:rStyle w:val="a5"/>
                <w:b w:val="0"/>
              </w:rPr>
            </w:pPr>
            <w:r w:rsidRPr="00E413A9">
              <w:rPr>
                <w:rFonts w:ascii="Times New Roman" w:hAnsi="Times New Roman"/>
                <w:color w:val="000000"/>
                <w:sz w:val="24"/>
                <w:szCs w:val="24"/>
              </w:rPr>
              <w:t>г. Москва,</w:t>
            </w:r>
            <w:r w:rsidRPr="00E41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483D">
              <w:rPr>
                <w:rStyle w:val="a5"/>
                <w:b w:val="0"/>
                <w:bCs w:val="0"/>
              </w:rPr>
              <w:t>_</w:t>
            </w:r>
            <w:r w:rsidR="00FB483D">
              <w:rPr>
                <w:rStyle w:val="a5"/>
                <w:b w:val="0"/>
              </w:rPr>
              <w:t>_________________________</w:t>
            </w:r>
          </w:p>
          <w:p w14:paraId="5A71D043" w14:textId="76EF451D" w:rsidR="00FB483D" w:rsidRDefault="00FB483D" w:rsidP="000C2808">
            <w:pPr>
              <w:spacing w:line="240" w:lineRule="auto"/>
              <w:outlineLvl w:val="0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</w:rPr>
              <w:t>тел.: ________________________________</w:t>
            </w:r>
          </w:p>
          <w:p w14:paraId="0B475BE0" w14:textId="77777777" w:rsidR="000F5773" w:rsidRPr="00E413A9" w:rsidRDefault="000F5773" w:rsidP="00E739AB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14:paraId="0DF59AF1" w14:textId="6A15FB54" w:rsidR="000F5773" w:rsidRDefault="000F5773" w:rsidP="00A23C8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3A9">
              <w:rPr>
                <w:rStyle w:val="a5"/>
                <w:b w:val="0"/>
                <w:sz w:val="24"/>
                <w:szCs w:val="24"/>
              </w:rPr>
              <w:t>_</w:t>
            </w:r>
            <w:r w:rsidRPr="00E413A9">
              <w:rPr>
                <w:rStyle w:val="a5"/>
                <w:bCs w:val="0"/>
                <w:sz w:val="24"/>
                <w:szCs w:val="24"/>
              </w:rPr>
              <w:t>__________________</w:t>
            </w:r>
            <w:r w:rsidR="00E739AB" w:rsidRPr="00E413A9">
              <w:rPr>
                <w:rStyle w:val="a5"/>
                <w:bCs w:val="0"/>
                <w:sz w:val="24"/>
                <w:szCs w:val="24"/>
              </w:rPr>
              <w:t>_</w:t>
            </w:r>
            <w:r w:rsidR="00E739AB" w:rsidRPr="00E413A9">
              <w:rPr>
                <w:rStyle w:val="a5"/>
                <w:bCs w:val="0"/>
                <w:color w:val="000000"/>
                <w:sz w:val="24"/>
                <w:szCs w:val="24"/>
              </w:rPr>
              <w:t>_____</w:t>
            </w:r>
            <w:r w:rsidRPr="00E413A9">
              <w:rPr>
                <w:rStyle w:val="a5"/>
                <w:bCs w:val="0"/>
                <w:sz w:val="24"/>
                <w:szCs w:val="24"/>
              </w:rPr>
              <w:t>__</w:t>
            </w:r>
            <w:r w:rsidR="00AC3CCB">
              <w:t xml:space="preserve"> </w:t>
            </w:r>
            <w:r w:rsidR="00FB483D">
              <w:t>(____________)</w:t>
            </w:r>
          </w:p>
          <w:p w14:paraId="4B9C4CF5" w14:textId="0AEE8430" w:rsidR="008C35E9" w:rsidRPr="007A6FA1" w:rsidRDefault="008C35E9" w:rsidP="00A23C8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</w:pPr>
          </w:p>
        </w:tc>
      </w:tr>
    </w:tbl>
    <w:p w14:paraId="4DD24719" w14:textId="77777777" w:rsidR="000F5773" w:rsidRPr="00DE69F3" w:rsidRDefault="000F5773" w:rsidP="000F5773">
      <w:pPr>
        <w:rPr>
          <w:rFonts w:ascii="Times New Roman" w:hAnsi="Times New Roman"/>
          <w:sz w:val="24"/>
          <w:szCs w:val="24"/>
        </w:rPr>
      </w:pPr>
    </w:p>
    <w:sectPr w:rsidR="000F5773" w:rsidRPr="00DE69F3" w:rsidSect="00405FB1">
      <w:pgSz w:w="11905" w:h="16838" w:code="9"/>
      <w:pgMar w:top="709" w:right="70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22F38C9"/>
    <w:multiLevelType w:val="hybridMultilevel"/>
    <w:tmpl w:val="A3C449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FD6C34"/>
    <w:multiLevelType w:val="hybridMultilevel"/>
    <w:tmpl w:val="5890E0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13378815">
    <w:abstractNumId w:val="0"/>
  </w:num>
  <w:num w:numId="2" w16cid:durableId="1475442721">
    <w:abstractNumId w:val="1"/>
  </w:num>
  <w:num w:numId="3" w16cid:durableId="1552305266">
    <w:abstractNumId w:val="2"/>
  </w:num>
  <w:num w:numId="4" w16cid:durableId="735277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67"/>
    <w:rsid w:val="00005196"/>
    <w:rsid w:val="00006481"/>
    <w:rsid w:val="00017389"/>
    <w:rsid w:val="00033142"/>
    <w:rsid w:val="000431A4"/>
    <w:rsid w:val="000750DF"/>
    <w:rsid w:val="000B2474"/>
    <w:rsid w:val="000F5773"/>
    <w:rsid w:val="00126726"/>
    <w:rsid w:val="00152EBA"/>
    <w:rsid w:val="0016735F"/>
    <w:rsid w:val="00181B28"/>
    <w:rsid w:val="001C39FE"/>
    <w:rsid w:val="001E7C56"/>
    <w:rsid w:val="002173B5"/>
    <w:rsid w:val="002C02D6"/>
    <w:rsid w:val="002E2A38"/>
    <w:rsid w:val="003656AB"/>
    <w:rsid w:val="003739B2"/>
    <w:rsid w:val="003F6D9E"/>
    <w:rsid w:val="0040078B"/>
    <w:rsid w:val="00405FB1"/>
    <w:rsid w:val="00406C25"/>
    <w:rsid w:val="00422703"/>
    <w:rsid w:val="00432B5C"/>
    <w:rsid w:val="00486179"/>
    <w:rsid w:val="004A6C58"/>
    <w:rsid w:val="005072F4"/>
    <w:rsid w:val="005134F9"/>
    <w:rsid w:val="0056597A"/>
    <w:rsid w:val="0059469C"/>
    <w:rsid w:val="005F0993"/>
    <w:rsid w:val="0062584C"/>
    <w:rsid w:val="006264D7"/>
    <w:rsid w:val="00676EAA"/>
    <w:rsid w:val="006818B8"/>
    <w:rsid w:val="00696CA6"/>
    <w:rsid w:val="006A5BBF"/>
    <w:rsid w:val="006B4835"/>
    <w:rsid w:val="006D3D89"/>
    <w:rsid w:val="006E1FAB"/>
    <w:rsid w:val="006F4796"/>
    <w:rsid w:val="00724D31"/>
    <w:rsid w:val="0076592E"/>
    <w:rsid w:val="00783DA1"/>
    <w:rsid w:val="007A5FAE"/>
    <w:rsid w:val="007A6FA1"/>
    <w:rsid w:val="007B1336"/>
    <w:rsid w:val="007B1604"/>
    <w:rsid w:val="007C01AB"/>
    <w:rsid w:val="007C58C7"/>
    <w:rsid w:val="007F11D0"/>
    <w:rsid w:val="0081323D"/>
    <w:rsid w:val="0089671E"/>
    <w:rsid w:val="008A44BF"/>
    <w:rsid w:val="008A6543"/>
    <w:rsid w:val="008B2717"/>
    <w:rsid w:val="008C35E9"/>
    <w:rsid w:val="008C6FB5"/>
    <w:rsid w:val="00920088"/>
    <w:rsid w:val="00925CD1"/>
    <w:rsid w:val="00942C23"/>
    <w:rsid w:val="00952F30"/>
    <w:rsid w:val="00963423"/>
    <w:rsid w:val="00990367"/>
    <w:rsid w:val="00A21AE9"/>
    <w:rsid w:val="00A23C88"/>
    <w:rsid w:val="00A4797D"/>
    <w:rsid w:val="00A50712"/>
    <w:rsid w:val="00A6233E"/>
    <w:rsid w:val="00A97C85"/>
    <w:rsid w:val="00AA18A0"/>
    <w:rsid w:val="00AC3CCB"/>
    <w:rsid w:val="00AC56C0"/>
    <w:rsid w:val="00B27254"/>
    <w:rsid w:val="00B42FE2"/>
    <w:rsid w:val="00B54F61"/>
    <w:rsid w:val="00B85027"/>
    <w:rsid w:val="00BB20D8"/>
    <w:rsid w:val="00BF35E3"/>
    <w:rsid w:val="00C05D39"/>
    <w:rsid w:val="00C111FE"/>
    <w:rsid w:val="00C3496D"/>
    <w:rsid w:val="00C3537A"/>
    <w:rsid w:val="00C36474"/>
    <w:rsid w:val="00C369BC"/>
    <w:rsid w:val="00C76E23"/>
    <w:rsid w:val="00C9539B"/>
    <w:rsid w:val="00CB0458"/>
    <w:rsid w:val="00D04A86"/>
    <w:rsid w:val="00D15F00"/>
    <w:rsid w:val="00D24984"/>
    <w:rsid w:val="00D71084"/>
    <w:rsid w:val="00D93959"/>
    <w:rsid w:val="00D94BA6"/>
    <w:rsid w:val="00DC7FD4"/>
    <w:rsid w:val="00DD6F36"/>
    <w:rsid w:val="00DE584A"/>
    <w:rsid w:val="00DE5AB2"/>
    <w:rsid w:val="00E1287E"/>
    <w:rsid w:val="00E413A9"/>
    <w:rsid w:val="00E45DA3"/>
    <w:rsid w:val="00E476B6"/>
    <w:rsid w:val="00E55838"/>
    <w:rsid w:val="00E739AB"/>
    <w:rsid w:val="00E82202"/>
    <w:rsid w:val="00E876AA"/>
    <w:rsid w:val="00EB4A6A"/>
    <w:rsid w:val="00EC4361"/>
    <w:rsid w:val="00EF1B9E"/>
    <w:rsid w:val="00EF6E46"/>
    <w:rsid w:val="00F00024"/>
    <w:rsid w:val="00F018B9"/>
    <w:rsid w:val="00F216D5"/>
    <w:rsid w:val="00F8252E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A1E34"/>
  <w15:chartTrackingRefBased/>
  <w15:docId w15:val="{746B98F5-5D87-4702-8FE4-0635D61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73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7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link w:val="a4"/>
    <w:locked/>
    <w:rsid w:val="000F5773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0F5773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Theme="minorHAnsi" w:hAnsi="Times New Roman"/>
    </w:rPr>
  </w:style>
  <w:style w:type="character" w:customStyle="1" w:styleId="1">
    <w:name w:val="Основной текст Знак1"/>
    <w:basedOn w:val="a0"/>
    <w:uiPriority w:val="99"/>
    <w:semiHidden/>
    <w:rsid w:val="000F5773"/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rsid w:val="000F577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Абзац списка1"/>
    <w:basedOn w:val="a"/>
    <w:rsid w:val="000F5773"/>
    <w:pPr>
      <w:ind w:left="720"/>
      <w:contextualSpacing/>
    </w:pPr>
  </w:style>
  <w:style w:type="paragraph" w:styleId="a6">
    <w:name w:val="List Paragraph"/>
    <w:basedOn w:val="a"/>
    <w:uiPriority w:val="34"/>
    <w:qFormat/>
    <w:rsid w:val="0007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ГБУ</cp:lastModifiedBy>
  <cp:revision>2</cp:revision>
  <cp:lastPrinted>2023-11-01T08:25:00Z</cp:lastPrinted>
  <dcterms:created xsi:type="dcterms:W3CDTF">2023-11-08T11:42:00Z</dcterms:created>
  <dcterms:modified xsi:type="dcterms:W3CDTF">2023-11-08T11:42:00Z</dcterms:modified>
</cp:coreProperties>
</file>